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DB" w:rsidRDefault="006243DB">
      <w:pPr>
        <w:jc w:val="center"/>
        <w:rPr>
          <w:rFonts w:ascii="Calibri" w:hAnsi="Calibri"/>
          <w:color w:val="auto"/>
        </w:rPr>
      </w:pPr>
    </w:p>
    <w:p w:rsidR="006243DB" w:rsidRDefault="00747D2C">
      <w:pPr>
        <w:jc w:val="center"/>
        <w:rPr>
          <w:rFonts w:ascii="Calibri" w:hAnsi="Calibri"/>
          <w:color w:val="auto"/>
        </w:rPr>
      </w:pPr>
      <w:r>
        <w:rPr>
          <w:rFonts w:ascii="Calibri" w:hAnsi="Calibri"/>
          <w:noProof/>
          <w:color w:val="auto"/>
        </w:rP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-235585</wp:posOffset>
            </wp:positionV>
            <wp:extent cx="708660" cy="101663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43DB" w:rsidRDefault="006243DB">
      <w:pPr>
        <w:pStyle w:val="caption1"/>
        <w:jc w:val="center"/>
        <w:rPr>
          <w:rFonts w:ascii="Calibri" w:hAnsi="Calibri"/>
          <w:color w:val="auto"/>
        </w:rPr>
      </w:pPr>
    </w:p>
    <w:p w:rsidR="006243DB" w:rsidRDefault="006243DB">
      <w:pPr>
        <w:pStyle w:val="caption1"/>
        <w:jc w:val="center"/>
        <w:rPr>
          <w:rFonts w:ascii="Calibri" w:hAnsi="Calibri"/>
          <w:color w:val="auto"/>
        </w:rPr>
      </w:pPr>
    </w:p>
    <w:p w:rsidR="006243DB" w:rsidRDefault="006243DB">
      <w:pPr>
        <w:pStyle w:val="caption1"/>
        <w:jc w:val="center"/>
        <w:rPr>
          <w:rFonts w:ascii="Calibri" w:hAnsi="Calibri"/>
          <w:color w:val="auto"/>
        </w:rPr>
      </w:pPr>
    </w:p>
    <w:p w:rsidR="006243DB" w:rsidRDefault="006243DB">
      <w:pPr>
        <w:pStyle w:val="caption1"/>
        <w:jc w:val="center"/>
        <w:rPr>
          <w:rFonts w:ascii="Calibri" w:hAnsi="Calibri"/>
          <w:color w:val="auto"/>
        </w:rPr>
      </w:pPr>
    </w:p>
    <w:p w:rsidR="006243DB" w:rsidRDefault="00747D2C">
      <w:pPr>
        <w:pStyle w:val="caption1"/>
        <w:jc w:val="center"/>
        <w:rPr>
          <w:color w:val="auto"/>
        </w:rPr>
      </w:pPr>
      <w:r>
        <w:rPr>
          <w:rFonts w:ascii="Calibri" w:hAnsi="Calibri"/>
          <w:color w:val="auto"/>
        </w:rPr>
        <w:t>MINISTÉRIO DA EDUCAÇÃO</w:t>
      </w:r>
    </w:p>
    <w:p w:rsidR="006243DB" w:rsidRDefault="00747D2C">
      <w:pPr>
        <w:jc w:val="center"/>
        <w:rPr>
          <w:color w:val="auto"/>
        </w:rPr>
      </w:pPr>
      <w:r>
        <w:rPr>
          <w:rFonts w:ascii="Calibri" w:hAnsi="Calibri"/>
          <w:b/>
          <w:color w:val="auto"/>
          <w:sz w:val="20"/>
          <w:szCs w:val="20"/>
        </w:rPr>
        <w:t>UNIVERSIDADE FEDERAL DA PARAÍBA</w:t>
      </w:r>
    </w:p>
    <w:p w:rsidR="006243DB" w:rsidRDefault="006243DB">
      <w:pPr>
        <w:jc w:val="center"/>
        <w:rPr>
          <w:rFonts w:ascii="Calibri" w:hAnsi="Calibri"/>
          <w:b/>
          <w:color w:val="auto"/>
          <w:sz w:val="20"/>
          <w:szCs w:val="20"/>
        </w:rPr>
      </w:pPr>
    </w:p>
    <w:p w:rsidR="006243DB" w:rsidRDefault="00747D2C">
      <w:pPr>
        <w:pStyle w:val="Ttulo1"/>
        <w:rPr>
          <w:color w:val="auto"/>
        </w:rPr>
      </w:pPr>
      <w:r>
        <w:rPr>
          <w:rFonts w:ascii="Calibri" w:hAnsi="Calibri"/>
          <w:color w:val="auto"/>
          <w:sz w:val="20"/>
          <w:szCs w:val="20"/>
        </w:rPr>
        <w:t>REQUERIMENTO DE INSCRIÇÃO</w:t>
      </w:r>
    </w:p>
    <w:tbl>
      <w:tblPr>
        <w:tblW w:w="9874" w:type="dxa"/>
        <w:jc w:val="center"/>
        <w:tblLayout w:type="fixed"/>
        <w:tblCellMar>
          <w:left w:w="65" w:type="dxa"/>
          <w:right w:w="70" w:type="dxa"/>
        </w:tblCellMar>
        <w:tblLook w:val="0000"/>
      </w:tblPr>
      <w:tblGrid>
        <w:gridCol w:w="3448"/>
        <w:gridCol w:w="440"/>
        <w:gridCol w:w="343"/>
        <w:gridCol w:w="2407"/>
        <w:gridCol w:w="3236"/>
      </w:tblGrid>
      <w:tr w:rsidR="006243DB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PREENCHER COM LETRA DE FORMA</w:t>
            </w:r>
          </w:p>
        </w:tc>
      </w:tr>
      <w:tr w:rsidR="006243DB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ind w:left="-400"/>
              <w:rPr>
                <w:color w:val="auto"/>
              </w:rPr>
            </w:pPr>
            <w:r>
              <w:rPr>
                <w:rFonts w:ascii="Calibri" w:hAnsi="Calibri"/>
                <w:color w:val="auto"/>
                <w:sz w:val="16"/>
              </w:rPr>
              <w:t xml:space="preserve">:Na    </w:t>
            </w:r>
            <w:r>
              <w:rPr>
                <w:rFonts w:ascii="Calibri" w:hAnsi="Calibri"/>
                <w:b/>
                <w:bCs/>
                <w:color w:val="auto"/>
                <w:sz w:val="16"/>
              </w:rPr>
              <w:t>Nome Completo / Nome Social</w:t>
            </w:r>
            <w:r>
              <w:rPr>
                <w:rFonts w:ascii="Calibri" w:hAnsi="Calibri"/>
                <w:b/>
                <w:bCs/>
                <w:color w:val="auto"/>
                <w:sz w:val="16"/>
                <w:vertAlign w:val="superscript"/>
              </w:rPr>
              <w:t>1</w:t>
            </w:r>
            <w:r>
              <w:rPr>
                <w:rFonts w:ascii="Calibri" w:hAnsi="Calibri"/>
                <w:b/>
                <w:bCs/>
                <w:color w:val="auto"/>
                <w:sz w:val="16"/>
              </w:rPr>
              <w:t>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Documento de identidade/órgão emissor: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Data de Expedição:</w:t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CPF:</w:t>
            </w:r>
          </w:p>
        </w:tc>
      </w:tr>
      <w:tr w:rsidR="006243DB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E-mail: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Telefones para contato com DDD: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Endereço residencial:</w:t>
            </w:r>
          </w:p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__________________________________________________________________________________________________________________________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vAlign w:val="bottom"/>
          </w:tcPr>
          <w:p w:rsidR="006243DB" w:rsidRDefault="00747D2C">
            <w:pPr>
              <w:widowControl w:val="0"/>
              <w:jc w:val="center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Caso a inscrição seja feita por procurador, preencher os campos abaixo:</w:t>
            </w:r>
          </w:p>
        </w:tc>
      </w:tr>
      <w:tr w:rsidR="006243DB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Nome do procurador: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Documento de identidade/órgão emissor: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Data de Expedição: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CPF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Endereço residencial do procurador: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6243DB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Pr="0035486F" w:rsidRDefault="0035486F" w:rsidP="0035486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Vem</w:t>
            </w:r>
            <w:r w:rsidR="00747D2C"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perante Presidente da Comissão de Seleção, nos termos do art. 14 da Resolução nº 07/2017 do </w:t>
            </w: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CONSEPE</w:t>
            </w:r>
            <w:r w:rsidR="00747D2C"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requerer inscrição no Processo Seletivo Simplificado para Professor Substituto </w:t>
            </w: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do </w:t>
            </w:r>
            <w:r w:rsidRPr="0035486F">
              <w:rPr>
                <w:rFonts w:asciiTheme="minorHAnsi" w:hAnsiTheme="minorHAnsi" w:cstheme="minorHAnsi"/>
                <w:sz w:val="20"/>
                <w:szCs w:val="20"/>
              </w:rPr>
              <w:t xml:space="preserve">Ensino Básico, Técnico e Tecnológico </w:t>
            </w:r>
            <w:r w:rsidR="0091313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35486F">
              <w:rPr>
                <w:rFonts w:asciiTheme="minorHAnsi" w:hAnsiTheme="minorHAnsi" w:cstheme="minorHAnsi"/>
                <w:sz w:val="20"/>
                <w:szCs w:val="20"/>
              </w:rPr>
              <w:t xml:space="preserve"> EBTT </w:t>
            </w:r>
            <w:r w:rsidR="00747D2C"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 que trata o</w:t>
            </w: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3548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EDITAL Nº 64/2026 </w:t>
            </w:r>
            <w:r w:rsidR="00747D2C" w:rsidRPr="0035486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– PROGEP-DSP</w:t>
            </w:r>
            <w:r w:rsidR="00747D2C"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publicado o extrato no</w:t>
            </w: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35486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Diário Oficial da União - </w:t>
            </w:r>
            <w:r w:rsidRPr="0035486F">
              <w:rPr>
                <w:rFonts w:asciiTheme="minorHAnsi" w:hAnsiTheme="minorHAnsi" w:cstheme="minorHAnsi"/>
                <w:sz w:val="20"/>
                <w:szCs w:val="20"/>
              </w:rPr>
              <w:t>DOU nº 83, de 06 de maio de 2026, Seção 3, pág. 67.</w:t>
            </w:r>
            <w:r w:rsidR="00747D2C"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35486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6243DB">
        <w:trPr>
          <w:trHeight w:val="525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Departamento responsável: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Área do conhecimento para a qual deseja se inscrever:</w:t>
            </w:r>
          </w:p>
        </w:tc>
      </w:tr>
      <w:tr w:rsidR="006243DB">
        <w:trPr>
          <w:trHeight w:val="525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Isenção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:</w:t>
            </w:r>
          </w:p>
          <w:p w:rsidR="006243DB" w:rsidRDefault="00747D2C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CADúnico (      )</w:t>
            </w:r>
          </w:p>
          <w:p w:rsidR="006243DB" w:rsidRDefault="00747D2C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Doador de Medula Óssea (      )</w:t>
            </w: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color w:val="auto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DECLARO ser pessoa preta (    )  parda (    )   indígena (    )   quilombola (    )</w:t>
            </w:r>
          </w:p>
          <w:p w:rsidR="006243DB" w:rsidRDefault="00747D2C">
            <w:pPr>
              <w:widowControl w:val="0"/>
              <w:rPr>
                <w:color w:val="auto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Desejo concorrer às vagas reservadas</w:t>
            </w:r>
            <w:r>
              <w:rPr>
                <w:rFonts w:ascii="Calibri" w:hAnsi="Calibri"/>
                <w:b/>
                <w:bCs/>
                <w:color w:val="auto"/>
                <w:sz w:val="18"/>
                <w:szCs w:val="18"/>
                <w:vertAlign w:val="superscript"/>
              </w:rPr>
              <w:t>3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para pessoas pretas (    )  pardas (    )  indígenas (    )   quilombolas (    )</w:t>
            </w:r>
          </w:p>
        </w:tc>
      </w:tr>
      <w:tr w:rsidR="006243DB">
        <w:trPr>
          <w:cantSplit/>
          <w:trHeight w:val="529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Pessoa com deficiência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  <w:vertAlign w:val="superscript"/>
              </w:rPr>
              <w:t>4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:</w:t>
            </w:r>
          </w:p>
          <w:p w:rsidR="006243DB" w:rsidRDefault="00747D2C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sim  (      )  não (       )</w:t>
            </w: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Informe tipo de atendimento especial(caso necessário):</w:t>
            </w:r>
          </w:p>
        </w:tc>
      </w:tr>
      <w:tr w:rsidR="006243DB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243DB" w:rsidRDefault="00747D2C">
            <w:pPr>
              <w:widowControl w:val="0"/>
              <w:ind w:firstLine="397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Declaro, ainda, que estou de acordo com as normas constantes na Resolução </w:t>
            </w:r>
            <w:r w:rsidR="0035486F">
              <w:rPr>
                <w:rFonts w:ascii="Calibri" w:hAnsi="Calibri"/>
                <w:color w:val="auto"/>
                <w:sz w:val="20"/>
                <w:szCs w:val="20"/>
              </w:rPr>
              <w:t>CONSEPE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nº 07/2017, bem como das legislações aplicáveis e do edital do Processo Seletivo Simplificado acima mencionado e demais procedimentos definidos pela Comissão de Seleção.</w:t>
            </w:r>
          </w:p>
          <w:p w:rsidR="006243DB" w:rsidRDefault="00747D2C">
            <w:pPr>
              <w:widowControl w:val="0"/>
              <w:ind w:firstLine="397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O requerente afirma serem verídicas as informações prestadas neste requerimento, assim como a regularidade e veracidade de toda documentação apresentada, sem prejuízo às sanções administrativas, civis e penais aplicáveis em caso de declaração falsa.</w:t>
            </w:r>
          </w:p>
        </w:tc>
      </w:tr>
      <w:tr w:rsidR="006243DB">
        <w:trPr>
          <w:cantSplit/>
          <w:jc w:val="center"/>
        </w:trPr>
        <w:tc>
          <w:tcPr>
            <w:tcW w:w="3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Local e data</w:t>
            </w: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6243DB" w:rsidRDefault="006243DB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642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243DB" w:rsidRDefault="00747D2C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Assinatura do candidato ou procurador</w:t>
            </w:r>
          </w:p>
        </w:tc>
      </w:tr>
    </w:tbl>
    <w:p w:rsidR="006243DB" w:rsidRDefault="006243DB">
      <w:pPr>
        <w:rPr>
          <w:color w:val="auto"/>
        </w:rPr>
      </w:pPr>
    </w:p>
    <w:sectPr w:rsidR="006243DB" w:rsidSect="006243DB">
      <w:footerReference w:type="even" r:id="rId7"/>
      <w:footerReference w:type="default" r:id="rId8"/>
      <w:footerReference w:type="first" r:id="rId9"/>
      <w:pgSz w:w="12240" w:h="15840"/>
      <w:pgMar w:top="1079" w:right="720" w:bottom="2243" w:left="1440" w:header="0" w:footer="993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384" w:rsidRDefault="00624384" w:rsidP="006243DB">
      <w:r>
        <w:separator/>
      </w:r>
    </w:p>
  </w:endnote>
  <w:endnote w:type="continuationSeparator" w:id="1">
    <w:p w:rsidR="00624384" w:rsidRDefault="00624384" w:rsidP="00624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DB" w:rsidRDefault="006243D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DB" w:rsidRDefault="00747D2C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 xml:space="preserve">1 </w:t>
    </w:r>
    <w:r>
      <w:rPr>
        <w:rFonts w:ascii="Calibri" w:hAnsi="Calibri"/>
        <w:b/>
        <w:bCs/>
        <w:color w:val="auto"/>
        <w:sz w:val="16"/>
        <w:szCs w:val="16"/>
      </w:rPr>
      <w:t>Em atendimento ao disposto no Decreto nº 8.727/2016.</w:t>
    </w:r>
  </w:p>
  <w:p w:rsidR="006243DB" w:rsidRDefault="00747D2C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2</w:t>
    </w:r>
    <w:r>
      <w:rPr>
        <w:rFonts w:ascii="Calibri" w:hAnsi="Calibri"/>
        <w:b/>
        <w:bCs/>
        <w:color w:val="auto"/>
        <w:sz w:val="16"/>
        <w:szCs w:val="16"/>
      </w:rPr>
      <w:t xml:space="preserve"> O candidato deve marcar a opção da isenção que lhe foi deferida.</w:t>
    </w:r>
  </w:p>
  <w:p w:rsidR="006243DB" w:rsidRDefault="00747D2C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3</w:t>
    </w:r>
    <w:r>
      <w:rPr>
        <w:rFonts w:ascii="Calibri" w:hAnsi="Calibri"/>
        <w:b/>
        <w:bCs/>
        <w:color w:val="auto"/>
        <w:sz w:val="16"/>
        <w:szCs w:val="16"/>
      </w:rPr>
      <w:t xml:space="preserve"> A autodeclaração será confirmada mediante procedimentos específicos para cada grupo, observadas as regras previstas no edital e no Decreto nº 12.536, de 27 de junho de 2025.</w:t>
    </w:r>
  </w:p>
  <w:p w:rsidR="006243DB" w:rsidRDefault="00747D2C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4</w:t>
    </w:r>
    <w:r>
      <w:rPr>
        <w:rFonts w:ascii="Calibri" w:hAnsi="Calibri"/>
        <w:b/>
        <w:bCs/>
        <w:color w:val="auto"/>
        <w:sz w:val="16"/>
        <w:szCs w:val="16"/>
      </w:rPr>
      <w:t xml:space="preserve"> Para efetivar sua inscrição na condição de pessoa com deficiência é necessário o disposto nos termos do item 6.4.2 e seguintes do edital.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DB" w:rsidRDefault="00747D2C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 xml:space="preserve">1 </w:t>
    </w:r>
    <w:r>
      <w:rPr>
        <w:rFonts w:ascii="Calibri" w:hAnsi="Calibri"/>
        <w:b/>
        <w:bCs/>
        <w:color w:val="auto"/>
        <w:sz w:val="16"/>
        <w:szCs w:val="16"/>
      </w:rPr>
      <w:t>Em atendimento ao disposto no Decreto nº 8.727/2016.</w:t>
    </w:r>
  </w:p>
  <w:p w:rsidR="006243DB" w:rsidRDefault="00747D2C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2</w:t>
    </w:r>
    <w:r>
      <w:rPr>
        <w:rFonts w:ascii="Calibri" w:hAnsi="Calibri"/>
        <w:b/>
        <w:bCs/>
        <w:color w:val="auto"/>
        <w:sz w:val="16"/>
        <w:szCs w:val="16"/>
      </w:rPr>
      <w:t xml:space="preserve"> O candidato deve marcar a opção da isenção que lhe foi deferida.</w:t>
    </w:r>
  </w:p>
  <w:p w:rsidR="006243DB" w:rsidRDefault="00747D2C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3</w:t>
    </w:r>
    <w:r>
      <w:rPr>
        <w:rFonts w:ascii="Calibri" w:hAnsi="Calibri"/>
        <w:b/>
        <w:bCs/>
        <w:color w:val="auto"/>
        <w:sz w:val="16"/>
        <w:szCs w:val="16"/>
      </w:rPr>
      <w:t xml:space="preserve"> A autodeclaração será confirmada mediante procedimentos específicos para cada grupo, observadas as regras previstas no edital e no Decreto nº 12.536, de 27 de junho de 2025.</w:t>
    </w:r>
  </w:p>
  <w:p w:rsidR="006243DB" w:rsidRDefault="00747D2C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4</w:t>
    </w:r>
    <w:r>
      <w:rPr>
        <w:rFonts w:ascii="Calibri" w:hAnsi="Calibri"/>
        <w:b/>
        <w:bCs/>
        <w:color w:val="auto"/>
        <w:sz w:val="16"/>
        <w:szCs w:val="16"/>
      </w:rPr>
      <w:t xml:space="preserve"> Para efetivar sua inscrição na condição de pessoa com deficiência é necessário o disposto nos termos do item 6.4.2 e seguintes do edital.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384" w:rsidRDefault="00624384" w:rsidP="006243DB">
      <w:r>
        <w:separator/>
      </w:r>
    </w:p>
  </w:footnote>
  <w:footnote w:type="continuationSeparator" w:id="1">
    <w:p w:rsidR="00624384" w:rsidRDefault="00624384" w:rsidP="006243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3DB"/>
    <w:rsid w:val="00267443"/>
    <w:rsid w:val="0035486F"/>
    <w:rsid w:val="00554962"/>
    <w:rsid w:val="00624384"/>
    <w:rsid w:val="006243DB"/>
    <w:rsid w:val="00631EBE"/>
    <w:rsid w:val="00747D2C"/>
    <w:rsid w:val="00913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aracteresdenotaderodap">
    <w:name w:val="Caracteres de nota de rodapé"/>
    <w:qFormat/>
    <w:rsid w:val="006243DB"/>
  </w:style>
  <w:style w:type="character" w:styleId="Refdenotaderodap">
    <w:name w:val="footnote reference"/>
    <w:qFormat/>
    <w:rsid w:val="006243DB"/>
    <w:rPr>
      <w:vertAlign w:val="superscript"/>
    </w:rPr>
  </w:style>
  <w:style w:type="character" w:customStyle="1" w:styleId="FootnoteCharacters">
    <w:name w:val="Footnote Characters"/>
    <w:qFormat/>
    <w:rsid w:val="006243DB"/>
    <w:rPr>
      <w:vertAlign w:val="superscript"/>
    </w:rPr>
  </w:style>
  <w:style w:type="character" w:customStyle="1" w:styleId="Caracteresdenotadefim">
    <w:name w:val="Caracteres de nota de fim"/>
    <w:qFormat/>
    <w:rsid w:val="006243DB"/>
  </w:style>
  <w:style w:type="character" w:styleId="Refdenotadefim">
    <w:name w:val="endnote reference"/>
    <w:qFormat/>
    <w:rsid w:val="006243DB"/>
    <w:rPr>
      <w:vertAlign w:val="superscript"/>
    </w:rPr>
  </w:style>
  <w:style w:type="character" w:customStyle="1" w:styleId="EndnoteCharacters">
    <w:name w:val="Endnote Characters"/>
    <w:qFormat/>
    <w:rsid w:val="006243DB"/>
    <w:rPr>
      <w:vertAlign w:val="superscript"/>
    </w:rPr>
  </w:style>
  <w:style w:type="paragraph" w:styleId="Ttulo">
    <w:name w:val="Title"/>
    <w:basedOn w:val="Normal"/>
    <w:next w:val="Corpodetexto"/>
    <w:qFormat/>
    <w:rsid w:val="006243D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6243DB"/>
    <w:pPr>
      <w:spacing w:after="140" w:line="288" w:lineRule="auto"/>
    </w:pPr>
  </w:style>
  <w:style w:type="paragraph" w:styleId="Lista">
    <w:name w:val="List"/>
    <w:basedOn w:val="Corpodetexto"/>
    <w:rsid w:val="006243DB"/>
    <w:rPr>
      <w:rFonts w:cs="Mangal"/>
    </w:rPr>
  </w:style>
  <w:style w:type="paragraph" w:styleId="Legenda">
    <w:name w:val="caption"/>
    <w:basedOn w:val="Normal"/>
    <w:qFormat/>
    <w:rsid w:val="006243DB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6243DB"/>
    <w:pPr>
      <w:suppressLineNumbers/>
    </w:pPr>
    <w:rPr>
      <w:rFonts w:cs="Mangal"/>
    </w:rPr>
  </w:style>
  <w:style w:type="paragraph" w:customStyle="1" w:styleId="Ttulouser">
    <w:name w:val="Título (user)"/>
    <w:basedOn w:val="Normal"/>
    <w:next w:val="Corpodetexto"/>
    <w:qFormat/>
    <w:rsid w:val="006243D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rsid w:val="006243DB"/>
    <w:pPr>
      <w:suppressLineNumbers/>
    </w:pPr>
    <w:rPr>
      <w:rFonts w:cs="Lucida Sans"/>
    </w:rPr>
  </w:style>
  <w:style w:type="paragraph" w:customStyle="1" w:styleId="caption1">
    <w:name w:val="caption1"/>
    <w:basedOn w:val="Normal"/>
    <w:next w:val="Normal"/>
    <w:qFormat/>
    <w:rsid w:val="00A92C37"/>
    <w:rPr>
      <w:b/>
      <w:sz w:val="20"/>
      <w:szCs w:val="20"/>
    </w:rPr>
  </w:style>
  <w:style w:type="paragraph" w:styleId="Textodenotaderodap">
    <w:name w:val="footnote text"/>
    <w:basedOn w:val="Normal"/>
    <w:rsid w:val="006243DB"/>
    <w:pPr>
      <w:suppressLineNumbers/>
      <w:ind w:left="339" w:hanging="339"/>
    </w:pPr>
    <w:rPr>
      <w:sz w:val="20"/>
      <w:szCs w:val="20"/>
    </w:rPr>
  </w:style>
  <w:style w:type="paragraph" w:customStyle="1" w:styleId="CabealhoeRodap">
    <w:name w:val="Cabeçalho e Rodapé"/>
    <w:basedOn w:val="Normal"/>
    <w:qFormat/>
    <w:rsid w:val="006243DB"/>
    <w:pPr>
      <w:tabs>
        <w:tab w:val="center" w:pos="4562"/>
        <w:tab w:val="right" w:pos="9125"/>
      </w:tabs>
    </w:pPr>
  </w:style>
  <w:style w:type="paragraph" w:customStyle="1" w:styleId="Cabealhoerodap1">
    <w:name w:val="Cabeçalho e rodapé1"/>
    <w:basedOn w:val="Normal"/>
    <w:qFormat/>
    <w:rsid w:val="006243DB"/>
  </w:style>
  <w:style w:type="paragraph" w:customStyle="1" w:styleId="Cabealhoerodap2">
    <w:name w:val="Cabeçalho e rodapé2"/>
    <w:basedOn w:val="Normal"/>
    <w:qFormat/>
    <w:rsid w:val="006243DB"/>
  </w:style>
  <w:style w:type="paragraph" w:customStyle="1" w:styleId="Cabealhoerodap3">
    <w:name w:val="Cabeçalho e rodapé3"/>
    <w:basedOn w:val="Normal"/>
    <w:qFormat/>
    <w:rsid w:val="006243DB"/>
  </w:style>
  <w:style w:type="paragraph" w:styleId="Rodap">
    <w:name w:val="footer"/>
    <w:basedOn w:val="CabealhoeRodap"/>
    <w:rsid w:val="006243DB"/>
  </w:style>
  <w:style w:type="paragraph" w:styleId="Textodenotadefim">
    <w:name w:val="endnote text"/>
    <w:basedOn w:val="Normal"/>
    <w:rsid w:val="006243DB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Usuário</cp:lastModifiedBy>
  <cp:revision>2</cp:revision>
  <dcterms:created xsi:type="dcterms:W3CDTF">2026-05-07T21:42:00Z</dcterms:created>
  <dcterms:modified xsi:type="dcterms:W3CDTF">2026-05-07T21:42:00Z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